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00172E"/>
  <w:body>
    <w:p w14:paraId="6CE25673" w14:textId="0419CE91" w:rsidR="003D0C32" w:rsidRDefault="0086356F"/>
    <w:p w14:paraId="5C2C656B" w14:textId="690DAE28" w:rsidR="0025551A" w:rsidRDefault="003D2978">
      <w:r>
        <w:rPr>
          <w:noProof/>
        </w:rPr>
        <mc:AlternateContent>
          <mc:Choice Requires="wps">
            <w:drawing>
              <wp:anchor distT="0" distB="0" distL="114300" distR="114300" simplePos="0" relativeHeight="251659264" behindDoc="0" locked="0" layoutInCell="1" allowOverlap="1" wp14:anchorId="512C0109" wp14:editId="26D4E60D">
                <wp:simplePos x="0" y="0"/>
                <wp:positionH relativeFrom="column">
                  <wp:posOffset>1410970</wp:posOffset>
                </wp:positionH>
                <wp:positionV relativeFrom="paragraph">
                  <wp:posOffset>316230</wp:posOffset>
                </wp:positionV>
                <wp:extent cx="4200525" cy="6962775"/>
                <wp:effectExtent l="0" t="0" r="28575" b="28575"/>
                <wp:wrapNone/>
                <wp:docPr id="2" name="Text Box 2"/>
                <wp:cNvGraphicFramePr/>
                <a:graphic xmlns:a="http://schemas.openxmlformats.org/drawingml/2006/main">
                  <a:graphicData uri="http://schemas.microsoft.com/office/word/2010/wordprocessingShape">
                    <wps:wsp>
                      <wps:cNvSpPr txBox="1"/>
                      <wps:spPr>
                        <a:xfrm>
                          <a:off x="0" y="0"/>
                          <a:ext cx="4200525" cy="69627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575B08C" w14:textId="00D5FCB6" w:rsidR="00AF7CB9" w:rsidRDefault="00AF7CB9" w:rsidP="003D2978">
                            <w:pPr>
                              <w:shd w:val="clear" w:color="auto" w:fill="DBE5F1" w:themeFill="accent1" w:themeFillTint="33"/>
                            </w:pPr>
                            <w:r w:rsidRPr="0086356F">
                              <w:rPr>
                                <w:rFonts w:ascii="Lucida Calligraphy" w:hAnsi="Lucida Calligraphy"/>
                                <w:sz w:val="28"/>
                                <w:szCs w:val="28"/>
                              </w:rPr>
                              <w:t>Pastor Emmit A. Trotter</w:t>
                            </w:r>
                            <w:r>
                              <w:t xml:space="preserve"> was born in St Louis, MO in 1946 to the parents of Milton and Josephine Trotter. Pastor Trotter received Christ in 1992 and shortly thereafter married his wife Beverly DeArmon.</w:t>
                            </w:r>
                          </w:p>
                          <w:p w14:paraId="4F02C0E0" w14:textId="77777777" w:rsidR="00AF7CB9" w:rsidRDefault="00AF7CB9" w:rsidP="003D2978">
                            <w:pPr>
                              <w:shd w:val="clear" w:color="auto" w:fill="DBE5F1" w:themeFill="accent1" w:themeFillTint="33"/>
                            </w:pPr>
                            <w:r>
                              <w:t xml:space="preserve">Pastor Trotter received his minister’s license in 1999 where he was a member of Anointed Ministries COGIC under the leadership of Pastor Leon Trotter. Pastor Trotter was the president of the Men’s Dept. at Anointed Ministries. He taught bible study at the </w:t>
                            </w:r>
                            <w:proofErr w:type="spellStart"/>
                            <w:r>
                              <w:t>Jellema</w:t>
                            </w:r>
                            <w:proofErr w:type="spellEnd"/>
                            <w:r>
                              <w:t xml:space="preserve"> House in Grand Rapids, MI. He has been a bible instructor for Crossroad Prison Ministry since 1997.</w:t>
                            </w:r>
                          </w:p>
                          <w:p w14:paraId="37AE3F4C" w14:textId="0EA98511" w:rsidR="00AF7CB9" w:rsidRDefault="00AF7CB9" w:rsidP="003D2978">
                            <w:pPr>
                              <w:shd w:val="clear" w:color="auto" w:fill="DBE5F1" w:themeFill="accent1" w:themeFillTint="33"/>
                            </w:pPr>
                            <w:r>
                              <w:t>In August of 1999, Pastor Trotter moved to Minnesota where he joined New Vision Church of God in Christ formerly known as Living Water Church of God in Christ under the leadership of Pastor Solomon Butler. He later graduated from the A.W. Wilson Bible Institute and was ordained an elder in August 0f 2002. In 2006 he became the pastor of New Vision Church of God in Christ. Pastor Emmit Trotter drives for Metro Transit where he often times get to minister to people in transit. He is a peer mediator at Metro Transit.</w:t>
                            </w:r>
                          </w:p>
                          <w:p w14:paraId="32BF0BFE" w14:textId="77777777" w:rsidR="00AF7CB9" w:rsidRDefault="00AF7CB9" w:rsidP="003D2978">
                            <w:pPr>
                              <w:shd w:val="clear" w:color="auto" w:fill="DBE5F1" w:themeFill="accent1" w:themeFillTint="33"/>
                            </w:pPr>
                            <w:r>
                              <w:t>In 2010, Pastor Emmit Trotter and Pastor Bruce DeArmon felt led of the Lord to merge the two sister churches New Vision COGIC and Faith Tabernacle COGIC where Pastor Trotter now sits as the Associate Pastor. Pastor Trotter chairs the education dept. at Faith Tabernacle. He also co-chairs the “I Am My Brother’s Keeper” personal development program for men. He is a scholar of God’s word in his own rights as he lives the life that he so lovingly speaks about. That is the life of a person who has fallen in love with Jesus; which if he’s singing his testimony he’d let you know that, “Falling in love with Jesus is the best thing He’s ever done.”!</w:t>
                            </w:r>
                          </w:p>
                          <w:p w14:paraId="0A1A853D" w14:textId="663BF0C1" w:rsidR="00AF7CB9" w:rsidRDefault="00AF7CB9" w:rsidP="003D2978">
                            <w:pPr>
                              <w:shd w:val="clear" w:color="auto" w:fill="DBE5F1" w:themeFill="accent1" w:themeFillTint="33"/>
                            </w:pPr>
                            <w:r>
                              <w:t>Pastor and Lady Trotter have six children, sixteen grandchildren, nine great grandchildren and 3 godchildren.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11.1pt;margin-top:24.9pt;width:330.75pt;height:54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" fillcolor="white [3201]" strokeweight=".5pt">
                <v:textbox>
                  <w:txbxContent>
                    <w:p w14:paraId="4575B08C" w14:textId="00D5FCB6" w:rsidR="00AF7CB9" w:rsidRDefault="00AF7CB9" w:rsidP="003D2978">
                      <w:pPr>
                        <w:shd w:val="clear" w:color="auto" w:fill="DBE5F1" w:themeFill="accent1" w:themeFillTint="33"/>
                      </w:pPr>
                      <w:r w:rsidRPr="0086356F">
                        <w:rPr>
                          <w:rFonts w:ascii="Lucida Calligraphy" w:hAnsi="Lucida Calligraphy"/>
                          <w:sz w:val="28"/>
                          <w:szCs w:val="28"/>
                        </w:rPr>
                        <w:t>Pastor Emmit A. Trotter</w:t>
                      </w:r>
                      <w:r>
                        <w:t xml:space="preserve"> was born in St Louis, MO in 1946 to the parents of Milton and Josephine Trotter. Pastor Trotter received Christ in 1992 and shortly thereafter married his wife Beverly DeArmon.</w:t>
                      </w:r>
                    </w:p>
                    <w:p w14:paraId="4F02C0E0" w14:textId="77777777" w:rsidR="00AF7CB9" w:rsidRDefault="00AF7CB9" w:rsidP="003D2978">
                      <w:pPr>
                        <w:shd w:val="clear" w:color="auto" w:fill="DBE5F1" w:themeFill="accent1" w:themeFillTint="33"/>
                      </w:pPr>
                      <w:r>
                        <w:t xml:space="preserve">Pastor Trotter received his minister’s license in 1999 where he was a member of Anointed Ministries COGIC under the leadership of Pastor Leon Trotter. Pastor Trotter was the president of the Men’s Dept. at Anointed Ministries. He taught bible study at the </w:t>
                      </w:r>
                      <w:proofErr w:type="spellStart"/>
                      <w:r>
                        <w:t>Jellema</w:t>
                      </w:r>
                      <w:proofErr w:type="spellEnd"/>
                      <w:r>
                        <w:t xml:space="preserve"> House in Grand Rapids, MI. He has been a bible instructor for Crossroad Prison Ministry since 1997.</w:t>
                      </w:r>
                    </w:p>
                    <w:p w14:paraId="37AE3F4C" w14:textId="0EA98511" w:rsidR="00AF7CB9" w:rsidRDefault="00AF7CB9" w:rsidP="003D2978">
                      <w:pPr>
                        <w:shd w:val="clear" w:color="auto" w:fill="DBE5F1" w:themeFill="accent1" w:themeFillTint="33"/>
                      </w:pPr>
                      <w:r>
                        <w:t>In August of 1999, Pastor Trotter moved to Minnesota where he joined New Vision Church of God in Christ formerly known as Living Water Church of God in Christ under the leadership of Pastor Solomon Butler. He later graduated from the A.W. Wilson Bible Institute and was ordained an elder in August 0f 2002. In 2006 he became the pastor of New Vision Church of God in Christ. Pastor Emmit Trotter drives for Metro Transit where he often times get to minister to people in transit. He is a peer mediator at Metro Transit.</w:t>
                      </w:r>
                    </w:p>
                    <w:p w14:paraId="32BF0BFE" w14:textId="77777777" w:rsidR="00AF7CB9" w:rsidRDefault="00AF7CB9" w:rsidP="003D2978">
                      <w:pPr>
                        <w:shd w:val="clear" w:color="auto" w:fill="DBE5F1" w:themeFill="accent1" w:themeFillTint="33"/>
                      </w:pPr>
                      <w:r>
                        <w:t>In 2010, Pastor Emmit Trotter and Pastor Bruce DeArmon felt led of the Lord to merge the two sister churches New Vision COGIC and Faith Tabernacle COGIC where Pastor Trotter now sits as the Associate Pastor. Pastor Trotter chairs the education dept. at Faith Tabernacle. He also co-chairs the “I Am My Brother’s Keeper” personal development program for men. He is a scholar of God’s word in his own rights as he lives the life that he so lovingly speaks about. That is the life of a person who has fallen in love with Jesus; which if he’s singing his testimony he’d let you know that, “Falling in love with Jesus is the best thing He’s ever done.”!</w:t>
                      </w:r>
                    </w:p>
                    <w:p w14:paraId="0A1A853D" w14:textId="663BF0C1" w:rsidR="00AF7CB9" w:rsidRDefault="00AF7CB9" w:rsidP="003D2978">
                      <w:pPr>
                        <w:shd w:val="clear" w:color="auto" w:fill="DBE5F1" w:themeFill="accent1" w:themeFillTint="33"/>
                      </w:pPr>
                      <w:r>
                        <w:t>Pastor and Lady Trotter have six children, sixteen grandchildren, nine great grandchildren and 3 godchildren.</w:t>
                      </w:r>
                    </w:p>
                  </w:txbxContent>
                </v:textbox>
              </v:shape>
            </w:pict>
          </mc:Fallback>
        </mc:AlternateContent>
      </w:r>
    </w:p>
    <w:p w14:paraId="41BD9AD6" w14:textId="364DFDC8" w:rsidR="0025551A" w:rsidRDefault="003D2978">
      <w:bookmarkStart w:id="0" w:name="_GoBack"/>
      <w:r>
        <w:rPr>
          <w:noProof/>
        </w:rPr>
        <w:drawing>
          <wp:anchor distT="0" distB="0" distL="114300" distR="114300" simplePos="0" relativeHeight="251661312" behindDoc="1" locked="0" layoutInCell="1" allowOverlap="1" wp14:anchorId="14CC9EAE" wp14:editId="4CDF1FD4">
            <wp:simplePos x="0" y="0"/>
            <wp:positionH relativeFrom="column">
              <wp:posOffset>9525</wp:posOffset>
            </wp:positionH>
            <wp:positionV relativeFrom="paragraph">
              <wp:posOffset>2308225</wp:posOffset>
            </wp:positionV>
            <wp:extent cx="1238250" cy="1238250"/>
            <wp:effectExtent l="0" t="0" r="0" b="0"/>
            <wp:wrapTight wrapText="bothSides">
              <wp:wrapPolygon edited="0">
                <wp:start x="0" y="0"/>
                <wp:lineTo x="0" y="21268"/>
                <wp:lineTo x="21268" y="21268"/>
                <wp:lineTo x="21268"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n-d.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38250" cy="123825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1" locked="0" layoutInCell="1" allowOverlap="1" wp14:anchorId="37975370" wp14:editId="24703C2C">
            <wp:simplePos x="0" y="0"/>
            <wp:positionH relativeFrom="column">
              <wp:posOffset>-474345</wp:posOffset>
            </wp:positionH>
            <wp:positionV relativeFrom="paragraph">
              <wp:posOffset>486410</wp:posOffset>
            </wp:positionV>
            <wp:extent cx="2208530" cy="1242060"/>
            <wp:effectExtent l="6985" t="0" r="8255" b="8255"/>
            <wp:wrapTight wrapText="bothSides">
              <wp:wrapPolygon edited="0">
                <wp:start x="21532" y="-121"/>
                <wp:lineTo x="106" y="-121"/>
                <wp:lineTo x="106" y="21412"/>
                <wp:lineTo x="21532" y="21412"/>
                <wp:lineTo x="21532" y="-121"/>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n-d.JPG"/>
                    <pic:cNvPicPr/>
                  </pic:nvPicPr>
                  <pic:blipFill>
                    <a:blip r:embed="rId6" cstate="print">
                      <a:extLst>
                        <a:ext uri="{28A0092B-C50C-407E-A947-70E740481C1C}">
                          <a14:useLocalDpi xmlns:a14="http://schemas.microsoft.com/office/drawing/2010/main" val="0"/>
                        </a:ext>
                      </a:extLst>
                    </a:blip>
                    <a:stretch>
                      <a:fillRect/>
                    </a:stretch>
                  </pic:blipFill>
                  <pic:spPr>
                    <a:xfrm rot="16200000">
                      <a:off x="0" y="0"/>
                      <a:ext cx="2208530" cy="1242060"/>
                    </a:xfrm>
                    <a:prstGeom prst="rect">
                      <a:avLst/>
                    </a:prstGeom>
                  </pic:spPr>
                </pic:pic>
              </a:graphicData>
            </a:graphic>
            <wp14:sizeRelH relativeFrom="page">
              <wp14:pctWidth>0</wp14:pctWidth>
            </wp14:sizeRelH>
            <wp14:sizeRelV relativeFrom="page">
              <wp14:pctHeight>0</wp14:pctHeight>
            </wp14:sizeRelV>
          </wp:anchor>
        </w:drawing>
      </w:r>
      <w:bookmarkEnd w:id="0"/>
    </w:p>
    <w:sectPr w:rsidR="002555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isplayBackgroundShap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551A"/>
    <w:rsid w:val="0016030E"/>
    <w:rsid w:val="0025551A"/>
    <w:rsid w:val="003D2978"/>
    <w:rsid w:val="0086356F"/>
    <w:rsid w:val="00AF7CB9"/>
    <w:rsid w:val="00BD05BE"/>
    <w:rsid w:val="00F25E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002a54,#002142,#002346,#012,#00172e"/>
    </o:shapedefaults>
    <o:shapelayout v:ext="edit">
      <o:idmap v:ext="edit" data="1"/>
    </o:shapelayout>
  </w:shapeDefaults>
  <w:decimalSymbol w:val="."/>
  <w:listSeparator w:val=","/>
  <w14:docId w14:val="2F26F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F7C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7CB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F7C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7CB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Beverly Trotter</dc:creator>
  <cp:lastModifiedBy>Beverly Trotter</cp:lastModifiedBy>
  <cp:revision>2</cp:revision>
  <dcterms:created xsi:type="dcterms:W3CDTF">2024-04-06T19:46:00Z</dcterms:created>
  <dcterms:modified xsi:type="dcterms:W3CDTF">2024-04-06T19:46:00Z</dcterms:modified>
</cp:coreProperties>
</file>